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64" w:rsidRDefault="00275E64" w:rsidP="00275E64">
      <w:pPr>
        <w:pStyle w:val="NormalnyWeb"/>
      </w:pPr>
      <w:proofErr w:type="spellStart"/>
      <w:r>
        <w:rPr>
          <w:rStyle w:val="Pogrubienie"/>
        </w:rPr>
        <w:t>Bullying</w:t>
      </w:r>
      <w:proofErr w:type="spellEnd"/>
      <w:r>
        <w:rPr>
          <w:rStyle w:val="Pogrubienie"/>
        </w:rPr>
        <w:t xml:space="preserve"> w szkole – co powinien wiedzieć rodzic?</w:t>
      </w:r>
    </w:p>
    <w:p w:rsidR="00275E64" w:rsidRDefault="00275E64" w:rsidP="00275E64">
      <w:pPr>
        <w:pStyle w:val="NormalnyWeb"/>
      </w:pPr>
      <w:proofErr w:type="spellStart"/>
      <w:r>
        <w:t>Bullying</w:t>
      </w:r>
      <w:proofErr w:type="spellEnd"/>
      <w:r>
        <w:t>, czyli systematyczne nękanie, to poważny problem, który może dotknąć każde dziecko – niezależnie od wieku, wyglądu czy wyników w nauce. Dla rodzica kluczowe jest szybkie rozpoznanie sygnałów oraz podjęcie odpowiednich działań.</w:t>
      </w:r>
    </w:p>
    <w:p w:rsidR="00275E64" w:rsidRDefault="00275E64" w:rsidP="00275E64">
      <w:pPr>
        <w:pStyle w:val="NormalnyWeb"/>
      </w:pPr>
      <w:r>
        <w:rPr>
          <w:rStyle w:val="Pogrubienie"/>
        </w:rPr>
        <w:t xml:space="preserve">Czym jest </w:t>
      </w:r>
      <w:proofErr w:type="spellStart"/>
      <w:r>
        <w:rPr>
          <w:rStyle w:val="Pogrubienie"/>
        </w:rPr>
        <w:t>bullying</w:t>
      </w:r>
      <w:proofErr w:type="spellEnd"/>
      <w:r>
        <w:rPr>
          <w:rStyle w:val="Pogrubienie"/>
        </w:rPr>
        <w:t>?</w:t>
      </w:r>
      <w:r>
        <w:br/>
      </w:r>
      <w:proofErr w:type="spellStart"/>
      <w:r>
        <w:t>Bullying</w:t>
      </w:r>
      <w:proofErr w:type="spellEnd"/>
      <w:r>
        <w:t xml:space="preserve"> to powtarzające się, celowe zachowania mające na celu skrzywdzenie drugiej osoby. Może przybierać różne formy:</w:t>
      </w:r>
    </w:p>
    <w:p w:rsidR="00275E64" w:rsidRDefault="00275E64" w:rsidP="00275E64">
      <w:pPr>
        <w:pStyle w:val="NormalnyWeb"/>
        <w:numPr>
          <w:ilvl w:val="0"/>
          <w:numId w:val="1"/>
        </w:numPr>
      </w:pPr>
      <w:r>
        <w:rPr>
          <w:rStyle w:val="Pogrubienie"/>
        </w:rPr>
        <w:t>przemoc fizyczna</w:t>
      </w:r>
      <w:r>
        <w:t xml:space="preserve"> (popychanie, bicie),</w:t>
      </w:r>
    </w:p>
    <w:p w:rsidR="00275E64" w:rsidRDefault="00275E64" w:rsidP="00275E64">
      <w:pPr>
        <w:pStyle w:val="NormalnyWeb"/>
        <w:numPr>
          <w:ilvl w:val="0"/>
          <w:numId w:val="1"/>
        </w:numPr>
      </w:pPr>
      <w:r>
        <w:rPr>
          <w:rStyle w:val="Pogrubienie"/>
        </w:rPr>
        <w:t>przemoc słowna</w:t>
      </w:r>
      <w:r>
        <w:t xml:space="preserve"> (wyśmiewanie, przezywanie, groźby),</w:t>
      </w:r>
    </w:p>
    <w:p w:rsidR="00275E64" w:rsidRDefault="00275E64" w:rsidP="00275E64">
      <w:pPr>
        <w:pStyle w:val="NormalnyWeb"/>
        <w:numPr>
          <w:ilvl w:val="0"/>
          <w:numId w:val="1"/>
        </w:numPr>
      </w:pPr>
      <w:r>
        <w:rPr>
          <w:rStyle w:val="Pogrubienie"/>
        </w:rPr>
        <w:t>przemoc relacyjna</w:t>
      </w:r>
      <w:r>
        <w:t xml:space="preserve"> (izolowanie, rozsiewanie plotek),</w:t>
      </w:r>
    </w:p>
    <w:p w:rsidR="00275E64" w:rsidRDefault="00275E64" w:rsidP="00275E64">
      <w:pPr>
        <w:pStyle w:val="NormalnyWeb"/>
        <w:numPr>
          <w:ilvl w:val="0"/>
          <w:numId w:val="1"/>
        </w:numPr>
      </w:pPr>
      <w:r>
        <w:rPr>
          <w:rStyle w:val="Pogrubienie"/>
        </w:rPr>
        <w:t>cyberbullying</w:t>
      </w:r>
      <w:r>
        <w:t xml:space="preserve"> (nękanie w </w:t>
      </w:r>
      <w:proofErr w:type="spellStart"/>
      <w:r>
        <w:t>internecie</w:t>
      </w:r>
      <w:proofErr w:type="spellEnd"/>
      <w:r>
        <w:t>, mediach społecznościowych).</w:t>
      </w:r>
    </w:p>
    <w:p w:rsidR="00275E64" w:rsidRDefault="00275E64" w:rsidP="00275E64">
      <w:pPr>
        <w:pStyle w:val="NormalnyWeb"/>
      </w:pPr>
      <w:r>
        <w:rPr>
          <w:rStyle w:val="Pogrubienie"/>
        </w:rPr>
        <w:t>Sygnały ostrzegawcze u dziecka</w:t>
      </w:r>
      <w:r>
        <w:br/>
        <w:t xml:space="preserve">Dziecko doświadczające </w:t>
      </w:r>
      <w:proofErr w:type="spellStart"/>
      <w:r>
        <w:t>bullyingu</w:t>
      </w:r>
      <w:proofErr w:type="spellEnd"/>
      <w:r>
        <w:t xml:space="preserve"> może:</w:t>
      </w:r>
    </w:p>
    <w:p w:rsidR="00275E64" w:rsidRDefault="00275E64" w:rsidP="00275E64">
      <w:pPr>
        <w:pStyle w:val="NormalnyWeb"/>
        <w:numPr>
          <w:ilvl w:val="0"/>
          <w:numId w:val="2"/>
        </w:numPr>
      </w:pPr>
      <w:r>
        <w:t>niechętnie chodzić do szkoły, symulować choroby,</w:t>
      </w:r>
    </w:p>
    <w:p w:rsidR="00275E64" w:rsidRDefault="00275E64" w:rsidP="00275E64">
      <w:pPr>
        <w:pStyle w:val="NormalnyWeb"/>
        <w:numPr>
          <w:ilvl w:val="0"/>
          <w:numId w:val="2"/>
        </w:numPr>
      </w:pPr>
      <w:r>
        <w:t>być smutne, wycofane, drażliwe lub lękowe,</w:t>
      </w:r>
    </w:p>
    <w:p w:rsidR="00275E64" w:rsidRDefault="00275E64" w:rsidP="00275E64">
      <w:pPr>
        <w:pStyle w:val="NormalnyWeb"/>
        <w:numPr>
          <w:ilvl w:val="0"/>
          <w:numId w:val="2"/>
        </w:numPr>
      </w:pPr>
      <w:r>
        <w:t>mieć problemy ze snem, apetytem, koncentracją,</w:t>
      </w:r>
    </w:p>
    <w:p w:rsidR="00275E64" w:rsidRDefault="00275E64" w:rsidP="00275E64">
      <w:pPr>
        <w:pStyle w:val="NormalnyWeb"/>
        <w:numPr>
          <w:ilvl w:val="0"/>
          <w:numId w:val="2"/>
        </w:numPr>
      </w:pPr>
      <w:r>
        <w:t>wracać do domu zniszczonymi rzeczami lub bez wyjaśnienia tracić pieniądze,</w:t>
      </w:r>
    </w:p>
    <w:p w:rsidR="00275E64" w:rsidRDefault="00275E64" w:rsidP="00275E64">
      <w:pPr>
        <w:pStyle w:val="NormalnyWeb"/>
        <w:numPr>
          <w:ilvl w:val="0"/>
          <w:numId w:val="2"/>
        </w:numPr>
      </w:pPr>
      <w:r>
        <w:t>unikać rozmów o szkole.</w:t>
      </w:r>
    </w:p>
    <w:p w:rsidR="00275E64" w:rsidRDefault="00275E64" w:rsidP="00275E64">
      <w:pPr>
        <w:pStyle w:val="NormalnyWeb"/>
      </w:pPr>
      <w:r>
        <w:rPr>
          <w:rStyle w:val="Pogrubienie"/>
        </w:rPr>
        <w:t>Jak rozmawiać z dzieckiem?</w:t>
      </w:r>
      <w:r>
        <w:br/>
        <w:t>Najważniejsze jest stworzenie bezpiecznej atmosfery. Słuchaj uważnie, nie oceniaj i nie bagatelizuj problemu. Podkreśl, że dziecko nie jest winne temu, co je spotyka, i że dobrze zrobiło, mówiąc o trudnej sytuacji.</w:t>
      </w:r>
    </w:p>
    <w:p w:rsidR="00275E64" w:rsidRDefault="00275E64" w:rsidP="00275E64">
      <w:pPr>
        <w:pStyle w:val="NormalnyWeb"/>
      </w:pPr>
      <w:r>
        <w:rPr>
          <w:rStyle w:val="Pogrubienie"/>
        </w:rPr>
        <w:t>Co może zrobić rodzic?</w:t>
      </w:r>
    </w:p>
    <w:p w:rsidR="00275E64" w:rsidRDefault="00275E64" w:rsidP="00275E64">
      <w:pPr>
        <w:pStyle w:val="NormalnyWeb"/>
        <w:numPr>
          <w:ilvl w:val="0"/>
          <w:numId w:val="3"/>
        </w:numPr>
      </w:pPr>
      <w:r>
        <w:rPr>
          <w:rStyle w:val="Pogrubienie"/>
        </w:rPr>
        <w:t>Dokumentuj sytuację</w:t>
      </w:r>
      <w:r>
        <w:t xml:space="preserve"> – zapisuj zdarzenia, zachowuj wiadomości lub </w:t>
      </w:r>
      <w:proofErr w:type="spellStart"/>
      <w:r>
        <w:t>screeny</w:t>
      </w:r>
      <w:proofErr w:type="spellEnd"/>
      <w:r>
        <w:t>.</w:t>
      </w:r>
    </w:p>
    <w:p w:rsidR="00275E64" w:rsidRDefault="00275E64" w:rsidP="00275E64">
      <w:pPr>
        <w:pStyle w:val="NormalnyWeb"/>
        <w:numPr>
          <w:ilvl w:val="0"/>
          <w:numId w:val="3"/>
        </w:numPr>
      </w:pPr>
      <w:r>
        <w:rPr>
          <w:rStyle w:val="Pogrubienie"/>
        </w:rPr>
        <w:t>Skontaktuj się ze szkołą</w:t>
      </w:r>
      <w:r>
        <w:t xml:space="preserve"> – wychowawcą, pedagogiem lub psychologiem szkolnym.</w:t>
      </w:r>
    </w:p>
    <w:p w:rsidR="00275E64" w:rsidRDefault="00275E64" w:rsidP="00275E64">
      <w:pPr>
        <w:pStyle w:val="NormalnyWeb"/>
        <w:numPr>
          <w:ilvl w:val="0"/>
          <w:numId w:val="3"/>
        </w:numPr>
      </w:pPr>
      <w:r>
        <w:rPr>
          <w:rStyle w:val="Pogrubienie"/>
        </w:rPr>
        <w:t>Współpracuj, nie atakuj</w:t>
      </w:r>
      <w:r>
        <w:t xml:space="preserve"> – celem jest bezpieczeństwo dziecka, a nie eskalacja konfliktu.</w:t>
      </w:r>
    </w:p>
    <w:p w:rsidR="00275E64" w:rsidRDefault="00275E64" w:rsidP="00275E64">
      <w:pPr>
        <w:pStyle w:val="NormalnyWeb"/>
        <w:numPr>
          <w:ilvl w:val="0"/>
          <w:numId w:val="3"/>
        </w:numPr>
      </w:pPr>
      <w:r>
        <w:rPr>
          <w:rStyle w:val="Pogrubienie"/>
        </w:rPr>
        <w:t>Wzmacniaj dziecko</w:t>
      </w:r>
      <w:r>
        <w:t xml:space="preserve"> – buduj poczucie własnej wartości i ucz asertywności.</w:t>
      </w:r>
    </w:p>
    <w:p w:rsidR="00275E64" w:rsidRDefault="00275E64" w:rsidP="00275E64">
      <w:pPr>
        <w:pStyle w:val="NormalnyWeb"/>
        <w:numPr>
          <w:ilvl w:val="0"/>
          <w:numId w:val="3"/>
        </w:numPr>
      </w:pPr>
      <w:r>
        <w:rPr>
          <w:rStyle w:val="Pogrubienie"/>
        </w:rPr>
        <w:t>Szukaj pomocy specjalisty</w:t>
      </w:r>
      <w:r>
        <w:t>, jeśli dziecko przeżywa silny stres lub lęk.</w:t>
      </w:r>
    </w:p>
    <w:p w:rsidR="00275E64" w:rsidRDefault="00275E64" w:rsidP="00275E64">
      <w:pPr>
        <w:pStyle w:val="NormalnyWeb"/>
      </w:pPr>
      <w:r>
        <w:rPr>
          <w:rStyle w:val="Pogrubienie"/>
        </w:rPr>
        <w:t>Profilaktyka ma znaczenie</w:t>
      </w:r>
      <w:r>
        <w:br/>
        <w:t xml:space="preserve">Rozmowy o emocjach, empatii i granicach pomagają zapobiegać przemocy. Ważne jest też uczenie dzieci, że bycie świadkiem </w:t>
      </w:r>
      <w:proofErr w:type="spellStart"/>
      <w:r>
        <w:t>bullyingu</w:t>
      </w:r>
      <w:proofErr w:type="spellEnd"/>
      <w:r>
        <w:t xml:space="preserve"> oznacza odpowiedzialność – reagowanie lub szukanie pomocy u dorosłych.</w:t>
      </w:r>
    </w:p>
    <w:p w:rsidR="00275E64" w:rsidRDefault="00275E64" w:rsidP="00275E64">
      <w:pPr>
        <w:pStyle w:val="NormalnyWeb"/>
      </w:pPr>
      <w:proofErr w:type="spellStart"/>
      <w:r>
        <w:t>Bullying</w:t>
      </w:r>
      <w:proofErr w:type="spellEnd"/>
      <w:r>
        <w:t xml:space="preserve"> to problem, z którym dziecko nie powinno zostać samo. Uważny, zaangażowany rodzic może odegrać kluczową rolę w przerwaniu przemocy i przywróceniu dziecku poczucia bezpieczeństwa.</w:t>
      </w:r>
    </w:p>
    <w:p w:rsidR="00A1343F" w:rsidRDefault="00275E64">
      <w:r>
        <w:t>Styczeń 2026</w:t>
      </w:r>
    </w:p>
    <w:p w:rsidR="00275E64" w:rsidRDefault="00275E64">
      <w:r>
        <w:t>Anna Grzegorczyk</w:t>
      </w:r>
      <w:bookmarkStart w:id="0" w:name="_GoBack"/>
      <w:bookmarkEnd w:id="0"/>
    </w:p>
    <w:sectPr w:rsidR="0027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75F8A"/>
    <w:multiLevelType w:val="multilevel"/>
    <w:tmpl w:val="DF92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878AC"/>
    <w:multiLevelType w:val="multilevel"/>
    <w:tmpl w:val="509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32339"/>
    <w:multiLevelType w:val="multilevel"/>
    <w:tmpl w:val="D0DA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64"/>
    <w:rsid w:val="00273D98"/>
    <w:rsid w:val="00275E64"/>
    <w:rsid w:val="008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A2F9E-65F9-4BC3-8759-93AB0749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5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Grzegorczyk</dc:creator>
  <cp:keywords/>
  <dc:description/>
  <cp:lastModifiedBy>Anna Grzegorczyk</cp:lastModifiedBy>
  <cp:revision>1</cp:revision>
  <dcterms:created xsi:type="dcterms:W3CDTF">2025-12-17T08:10:00Z</dcterms:created>
  <dcterms:modified xsi:type="dcterms:W3CDTF">2025-12-17T08:10:00Z</dcterms:modified>
</cp:coreProperties>
</file>