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A38" w14:textId="33C33649" w:rsidR="00C31F01" w:rsidRPr="001F07D2" w:rsidRDefault="00C31F01" w:rsidP="00C31F01">
      <w:pPr>
        <w:rPr>
          <w:rFonts w:ascii="Times New Roman" w:hAnsi="Times New Roman" w:cs="Times New Roman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7D2">
        <w:rPr>
          <w:rFonts w:ascii="Times New Roman" w:hAnsi="Times New Roman" w:cs="Times New Roman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Ewa Targońska</w:t>
      </w:r>
      <w:r w:rsidR="001F07D2" w:rsidRPr="001F07D2">
        <w:rPr>
          <w:rFonts w:ascii="Times New Roman" w:hAnsi="Times New Roman" w:cs="Times New Roman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- 15.07.25</w:t>
      </w:r>
    </w:p>
    <w:p w14:paraId="763DE820" w14:textId="77777777" w:rsidR="00C31F01" w:rsidRPr="001F07D2" w:rsidRDefault="00C31F01" w:rsidP="003D6C2E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</w:p>
    <w:p w14:paraId="4E952073" w14:textId="5C52F996" w:rsidR="003D6C2E" w:rsidRPr="003D6C2E" w:rsidRDefault="003D6C2E" w:rsidP="003D6C2E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3D6C2E">
        <w:rPr>
          <w:rFonts w:ascii="Times New Roman" w:hAnsi="Times New Roman" w:cs="Times New Roman"/>
          <w:b/>
          <w:bCs/>
          <w:color w:val="4472C4" w:themeColor="accent1"/>
        </w:rPr>
        <w:t>Złość u dzieci – jak rozumieć i reagować?</w:t>
      </w:r>
    </w:p>
    <w:p w14:paraId="4A0AC0C8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Złość jest jedną z pierwszych emocji, które dziecko przeżywa. Choć bywa trudna dla dorosłych, nie powinna być postrzegana jako coś negatywnego. To ważny sygnał psychiczny – forma komunikatu, która mówi: „Coś jest dla mnie trudne” albo „Potrzebuję pomocy”. Zrozumienie mechanizmów złości u dzieci pozwala lepiej wspierać ich rozwój emocjonalny i budować zdrową relację rodzic–dziecko.</w:t>
      </w:r>
    </w:p>
    <w:p w14:paraId="2AEAE5E6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Złość nie jest „złym” uczuciem – to emocjonalna odpowiedź na frustrację, naruszenie granic, zmęczenie lub niezaspokojoną potrzebę. Jak piszą Daniel J. </w:t>
      </w:r>
      <w:proofErr w:type="spellStart"/>
      <w:r w:rsidRPr="003D6C2E">
        <w:rPr>
          <w:rFonts w:ascii="Times New Roman" w:hAnsi="Times New Roman" w:cs="Times New Roman"/>
        </w:rPr>
        <w:t>Siegel</w:t>
      </w:r>
      <w:proofErr w:type="spellEnd"/>
      <w:r w:rsidRPr="003D6C2E">
        <w:rPr>
          <w:rFonts w:ascii="Times New Roman" w:hAnsi="Times New Roman" w:cs="Times New Roman"/>
        </w:rPr>
        <w:t xml:space="preserve"> i </w:t>
      </w:r>
      <w:proofErr w:type="spellStart"/>
      <w:r w:rsidRPr="003D6C2E">
        <w:rPr>
          <w:rFonts w:ascii="Times New Roman" w:hAnsi="Times New Roman" w:cs="Times New Roman"/>
        </w:rPr>
        <w:t>Tina</w:t>
      </w:r>
      <w:proofErr w:type="spellEnd"/>
      <w:r w:rsidRPr="003D6C2E">
        <w:rPr>
          <w:rFonts w:ascii="Times New Roman" w:hAnsi="Times New Roman" w:cs="Times New Roman"/>
        </w:rPr>
        <w:t xml:space="preserve"> </w:t>
      </w:r>
      <w:proofErr w:type="spellStart"/>
      <w:r w:rsidRPr="003D6C2E">
        <w:rPr>
          <w:rFonts w:ascii="Times New Roman" w:hAnsi="Times New Roman" w:cs="Times New Roman"/>
        </w:rPr>
        <w:t>Payne</w:t>
      </w:r>
      <w:proofErr w:type="spellEnd"/>
      <w:r w:rsidRPr="003D6C2E">
        <w:rPr>
          <w:rFonts w:ascii="Times New Roman" w:hAnsi="Times New Roman" w:cs="Times New Roman"/>
        </w:rPr>
        <w:t xml:space="preserve"> </w:t>
      </w:r>
      <w:proofErr w:type="spellStart"/>
      <w:r w:rsidRPr="003D6C2E">
        <w:rPr>
          <w:rFonts w:ascii="Times New Roman" w:hAnsi="Times New Roman" w:cs="Times New Roman"/>
        </w:rPr>
        <w:t>Bryson</w:t>
      </w:r>
      <w:proofErr w:type="spellEnd"/>
      <w:r w:rsidRPr="003D6C2E">
        <w:rPr>
          <w:rFonts w:ascii="Times New Roman" w:hAnsi="Times New Roman" w:cs="Times New Roman"/>
        </w:rPr>
        <w:t>:</w:t>
      </w:r>
    </w:p>
    <w:p w14:paraId="108280AC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„Gdy dzieci zachowują się irracjonalnie, krzyczą lub tupią, to nie znaczy, że są niegrzeczne – ich mózg po prostu działa w trybie przetrwania.”</w:t>
      </w:r>
      <w:r w:rsidRPr="003D6C2E">
        <w:rPr>
          <w:rFonts w:ascii="Times New Roman" w:hAnsi="Times New Roman" w:cs="Times New Roman"/>
        </w:rPr>
        <w:br/>
        <w:t>(</w:t>
      </w:r>
      <w:proofErr w:type="spellStart"/>
      <w:r w:rsidRPr="003D6C2E">
        <w:rPr>
          <w:rFonts w:ascii="Times New Roman" w:hAnsi="Times New Roman" w:cs="Times New Roman"/>
          <w:i/>
          <w:iCs/>
        </w:rPr>
        <w:t>Siegel</w:t>
      </w:r>
      <w:proofErr w:type="spellEnd"/>
      <w:r w:rsidRPr="003D6C2E">
        <w:rPr>
          <w:rFonts w:ascii="Times New Roman" w:hAnsi="Times New Roman" w:cs="Times New Roman"/>
          <w:i/>
          <w:iCs/>
        </w:rPr>
        <w:t xml:space="preserve"> &amp; </w:t>
      </w:r>
      <w:proofErr w:type="spellStart"/>
      <w:r w:rsidRPr="003D6C2E">
        <w:rPr>
          <w:rFonts w:ascii="Times New Roman" w:hAnsi="Times New Roman" w:cs="Times New Roman"/>
          <w:i/>
          <w:iCs/>
        </w:rPr>
        <w:t>Bryson</w:t>
      </w:r>
      <w:proofErr w:type="spellEnd"/>
      <w:r w:rsidRPr="003D6C2E">
        <w:rPr>
          <w:rFonts w:ascii="Times New Roman" w:hAnsi="Times New Roman" w:cs="Times New Roman"/>
          <w:i/>
          <w:iCs/>
        </w:rPr>
        <w:t>, 2020, „Zintegrowany mózg – zintegrowane dziecko”, s. 28</w:t>
      </w:r>
      <w:r w:rsidRPr="003D6C2E">
        <w:rPr>
          <w:rFonts w:ascii="Times New Roman" w:hAnsi="Times New Roman" w:cs="Times New Roman"/>
        </w:rPr>
        <w:t>)</w:t>
      </w:r>
    </w:p>
    <w:p w14:paraId="798F1156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Złość jest zatem czymś naturalnym i rozwojowo uzasadnionym – szczególnie u dzieci, których układ nerwowy dopiero dojrzewa.</w:t>
      </w:r>
    </w:p>
    <w:p w14:paraId="0098FBB2" w14:textId="0A5F0BF9" w:rsidR="003D6C2E" w:rsidRPr="003D6C2E" w:rsidRDefault="003D6C2E" w:rsidP="003D6C2E">
      <w:p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  <w:noProof/>
        </w:rPr>
        <w:drawing>
          <wp:inline distT="0" distB="0" distL="0" distR="0" wp14:anchorId="78A3F519" wp14:editId="7B5AF96A">
            <wp:extent cx="20123785" cy="9525"/>
            <wp:effectExtent l="0" t="0" r="0" b="0"/>
            <wp:docPr id="20366295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78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C7B10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Co się dzieje w mózgu dziecka podczas złości?</w:t>
      </w:r>
    </w:p>
    <w:p w14:paraId="7C09CC68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Rozumienie biologii złości pomaga spojrzeć na nią z większą empatią. Mózg dziecka składa się z tzw. „mózgu dolnego” (odpowiedzialnego za instynkty i reakcje emocjonalne) oraz „mózgu górnego” (za logiczne myślenie, planowanie i kontrolę impulsów). Jak wyjaśniają </w:t>
      </w:r>
      <w:proofErr w:type="spellStart"/>
      <w:r w:rsidRPr="003D6C2E">
        <w:rPr>
          <w:rFonts w:ascii="Times New Roman" w:hAnsi="Times New Roman" w:cs="Times New Roman"/>
        </w:rPr>
        <w:t>Siegel</w:t>
      </w:r>
      <w:proofErr w:type="spellEnd"/>
      <w:r w:rsidRPr="003D6C2E">
        <w:rPr>
          <w:rFonts w:ascii="Times New Roman" w:hAnsi="Times New Roman" w:cs="Times New Roman"/>
        </w:rPr>
        <w:t xml:space="preserve"> i </w:t>
      </w:r>
      <w:proofErr w:type="spellStart"/>
      <w:r w:rsidRPr="003D6C2E">
        <w:rPr>
          <w:rFonts w:ascii="Times New Roman" w:hAnsi="Times New Roman" w:cs="Times New Roman"/>
        </w:rPr>
        <w:t>Bryson</w:t>
      </w:r>
      <w:proofErr w:type="spellEnd"/>
      <w:r w:rsidRPr="003D6C2E">
        <w:rPr>
          <w:rFonts w:ascii="Times New Roman" w:hAnsi="Times New Roman" w:cs="Times New Roman"/>
        </w:rPr>
        <w:t>:</w:t>
      </w:r>
    </w:p>
    <w:p w14:paraId="1EF3B4F2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„Dzieci nie mają jeszcze w pełni rozwiniętego mózgu górnego, co oznacza, że trudno im się uspokoić, zrozumieć, co czują, czy rozwiązać problem.”</w:t>
      </w:r>
      <w:r w:rsidRPr="003D6C2E">
        <w:rPr>
          <w:rFonts w:ascii="Times New Roman" w:hAnsi="Times New Roman" w:cs="Times New Roman"/>
        </w:rPr>
        <w:br/>
        <w:t>(</w:t>
      </w:r>
      <w:proofErr w:type="spellStart"/>
      <w:r w:rsidRPr="003D6C2E">
        <w:rPr>
          <w:rFonts w:ascii="Times New Roman" w:hAnsi="Times New Roman" w:cs="Times New Roman"/>
          <w:i/>
          <w:iCs/>
        </w:rPr>
        <w:t>Siegel</w:t>
      </w:r>
      <w:proofErr w:type="spellEnd"/>
      <w:r w:rsidRPr="003D6C2E">
        <w:rPr>
          <w:rFonts w:ascii="Times New Roman" w:hAnsi="Times New Roman" w:cs="Times New Roman"/>
          <w:i/>
          <w:iCs/>
        </w:rPr>
        <w:t xml:space="preserve"> &amp; </w:t>
      </w:r>
      <w:proofErr w:type="spellStart"/>
      <w:r w:rsidRPr="003D6C2E">
        <w:rPr>
          <w:rFonts w:ascii="Times New Roman" w:hAnsi="Times New Roman" w:cs="Times New Roman"/>
          <w:i/>
          <w:iCs/>
        </w:rPr>
        <w:t>Bryson</w:t>
      </w:r>
      <w:proofErr w:type="spellEnd"/>
      <w:r w:rsidRPr="003D6C2E">
        <w:rPr>
          <w:rFonts w:ascii="Times New Roman" w:hAnsi="Times New Roman" w:cs="Times New Roman"/>
          <w:i/>
          <w:iCs/>
        </w:rPr>
        <w:t>, 2020, s. 31</w:t>
      </w:r>
      <w:r w:rsidRPr="003D6C2E">
        <w:rPr>
          <w:rFonts w:ascii="Times New Roman" w:hAnsi="Times New Roman" w:cs="Times New Roman"/>
        </w:rPr>
        <w:t>)</w:t>
      </w:r>
    </w:p>
    <w:p w14:paraId="06716D3A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W trakcie silnych emocji aktywuje się tzw. reakcja „walki lub ucieczki”, a logiczne myślenie zostaje wyłączone. Dziecko wtedy </w:t>
      </w:r>
      <w:r w:rsidRPr="003D6C2E">
        <w:rPr>
          <w:rFonts w:ascii="Times New Roman" w:hAnsi="Times New Roman" w:cs="Times New Roman"/>
          <w:b/>
          <w:bCs/>
        </w:rPr>
        <w:t>nie chce być niegrzeczne – ono nie potrafi się jeszcze inaczej zachować</w:t>
      </w:r>
      <w:r w:rsidRPr="003D6C2E">
        <w:rPr>
          <w:rFonts w:ascii="Times New Roman" w:hAnsi="Times New Roman" w:cs="Times New Roman"/>
        </w:rPr>
        <w:t>.</w:t>
      </w:r>
    </w:p>
    <w:p w14:paraId="4877FE38" w14:textId="7116C50F" w:rsidR="003D6C2E" w:rsidRPr="003D6C2E" w:rsidRDefault="003D6C2E" w:rsidP="003D6C2E">
      <w:pPr>
        <w:rPr>
          <w:rFonts w:ascii="Times New Roman" w:hAnsi="Times New Roman" w:cs="Times New Roman"/>
        </w:rPr>
      </w:pPr>
    </w:p>
    <w:p w14:paraId="3E60945E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Dlaczego dzieci się złoszczą?</w:t>
      </w:r>
    </w:p>
    <w:p w14:paraId="1A28B4D0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Złość może wynikać z wielu przyczyn:</w:t>
      </w:r>
    </w:p>
    <w:p w14:paraId="26AD6129" w14:textId="77777777" w:rsidR="003D6C2E" w:rsidRPr="003D6C2E" w:rsidRDefault="003D6C2E" w:rsidP="003D6C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frustracja (np. brak zgody na coś),</w:t>
      </w:r>
    </w:p>
    <w:p w14:paraId="64753450" w14:textId="77777777" w:rsidR="003D6C2E" w:rsidRPr="003D6C2E" w:rsidRDefault="003D6C2E" w:rsidP="003D6C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brak kontroli („Nie mogę sam wybrać ubrania!”),</w:t>
      </w:r>
    </w:p>
    <w:p w14:paraId="7F64D9C5" w14:textId="77777777" w:rsidR="003D6C2E" w:rsidRPr="003D6C2E" w:rsidRDefault="003D6C2E" w:rsidP="003D6C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zmęczenie, głód, </w:t>
      </w:r>
      <w:proofErr w:type="spellStart"/>
      <w:r w:rsidRPr="003D6C2E">
        <w:rPr>
          <w:rFonts w:ascii="Times New Roman" w:hAnsi="Times New Roman" w:cs="Times New Roman"/>
        </w:rPr>
        <w:t>przebodźcowanie</w:t>
      </w:r>
      <w:proofErr w:type="spellEnd"/>
      <w:r w:rsidRPr="003D6C2E">
        <w:rPr>
          <w:rFonts w:ascii="Times New Roman" w:hAnsi="Times New Roman" w:cs="Times New Roman"/>
        </w:rPr>
        <w:t>,</w:t>
      </w:r>
    </w:p>
    <w:p w14:paraId="5B034C4E" w14:textId="77777777" w:rsidR="003D6C2E" w:rsidRPr="003D6C2E" w:rsidRDefault="003D6C2E" w:rsidP="003D6C2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lęk lub inne emocje, których dziecko nie potrafi nazwać.</w:t>
      </w:r>
    </w:p>
    <w:p w14:paraId="2893425A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lastRenderedPageBreak/>
        <w:t xml:space="preserve">Jak podkreśla </w:t>
      </w:r>
      <w:proofErr w:type="spellStart"/>
      <w:r w:rsidRPr="003D6C2E">
        <w:rPr>
          <w:rFonts w:ascii="Times New Roman" w:hAnsi="Times New Roman" w:cs="Times New Roman"/>
        </w:rPr>
        <w:t>Jesper</w:t>
      </w:r>
      <w:proofErr w:type="spellEnd"/>
      <w:r w:rsidRPr="003D6C2E">
        <w:rPr>
          <w:rFonts w:ascii="Times New Roman" w:hAnsi="Times New Roman" w:cs="Times New Roman"/>
        </w:rPr>
        <w:t xml:space="preserve"> </w:t>
      </w:r>
      <w:proofErr w:type="spellStart"/>
      <w:r w:rsidRPr="003D6C2E">
        <w:rPr>
          <w:rFonts w:ascii="Times New Roman" w:hAnsi="Times New Roman" w:cs="Times New Roman"/>
        </w:rPr>
        <w:t>Juul</w:t>
      </w:r>
      <w:proofErr w:type="spellEnd"/>
      <w:r w:rsidRPr="003D6C2E">
        <w:rPr>
          <w:rFonts w:ascii="Times New Roman" w:hAnsi="Times New Roman" w:cs="Times New Roman"/>
        </w:rPr>
        <w:t>:</w:t>
      </w:r>
    </w:p>
    <w:p w14:paraId="34652D65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„Nie ma czegoś takiego jak złe dziecko – są tylko dzieci, które przeżywają trudności, z którymi nie potrafią sobie poradzić inaczej niż krzykiem.”</w:t>
      </w:r>
      <w:r w:rsidRPr="003D6C2E">
        <w:rPr>
          <w:rFonts w:ascii="Times New Roman" w:hAnsi="Times New Roman" w:cs="Times New Roman"/>
        </w:rPr>
        <w:br/>
        <w:t>(</w:t>
      </w:r>
      <w:proofErr w:type="spellStart"/>
      <w:r w:rsidRPr="003D6C2E">
        <w:rPr>
          <w:rFonts w:ascii="Times New Roman" w:hAnsi="Times New Roman" w:cs="Times New Roman"/>
          <w:i/>
          <w:iCs/>
        </w:rPr>
        <w:t>Juul</w:t>
      </w:r>
      <w:proofErr w:type="spellEnd"/>
      <w:r w:rsidRPr="003D6C2E">
        <w:rPr>
          <w:rFonts w:ascii="Times New Roman" w:hAnsi="Times New Roman" w:cs="Times New Roman"/>
          <w:i/>
          <w:iCs/>
        </w:rPr>
        <w:t>, 2005, „Twoje kompetentne dziecko”</w:t>
      </w:r>
      <w:r w:rsidRPr="003D6C2E">
        <w:rPr>
          <w:rFonts w:ascii="Times New Roman" w:hAnsi="Times New Roman" w:cs="Times New Roman"/>
        </w:rPr>
        <w:t>)</w:t>
      </w:r>
    </w:p>
    <w:p w14:paraId="288B4619" w14:textId="31A355B1" w:rsidR="003D6C2E" w:rsidRPr="003D6C2E" w:rsidRDefault="003D6C2E" w:rsidP="003D6C2E">
      <w:pPr>
        <w:rPr>
          <w:rFonts w:ascii="Times New Roman" w:hAnsi="Times New Roman" w:cs="Times New Roman"/>
        </w:rPr>
      </w:pPr>
    </w:p>
    <w:p w14:paraId="020CEEB9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Jak reagować na złość dziecka – wskazówki praktyczne</w:t>
      </w:r>
    </w:p>
    <w:p w14:paraId="452EE72E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1. Pozostań spokojny</w:t>
      </w:r>
    </w:p>
    <w:p w14:paraId="33679D7D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Twoja reakcja modeluje zachowanie dziecka. Jeśli zachowasz spokój, dziecko uczy się, że można przeżyć złość bez agresji.</w:t>
      </w:r>
    </w:p>
    <w:p w14:paraId="2911A3B8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„Dziecko może nie słuchać, co mówisz, ale zawsze widzi, jak reagujesz.”</w:t>
      </w:r>
      <w:r w:rsidRPr="003D6C2E">
        <w:rPr>
          <w:rFonts w:ascii="Times New Roman" w:hAnsi="Times New Roman" w:cs="Times New Roman"/>
        </w:rPr>
        <w:br/>
        <w:t>(</w:t>
      </w:r>
      <w:r w:rsidRPr="003D6C2E">
        <w:rPr>
          <w:rFonts w:ascii="Times New Roman" w:hAnsi="Times New Roman" w:cs="Times New Roman"/>
          <w:i/>
          <w:iCs/>
        </w:rPr>
        <w:t xml:space="preserve">Faber &amp; </w:t>
      </w:r>
      <w:proofErr w:type="spellStart"/>
      <w:r w:rsidRPr="003D6C2E">
        <w:rPr>
          <w:rFonts w:ascii="Times New Roman" w:hAnsi="Times New Roman" w:cs="Times New Roman"/>
          <w:i/>
          <w:iCs/>
        </w:rPr>
        <w:t>Mazlish</w:t>
      </w:r>
      <w:proofErr w:type="spellEnd"/>
      <w:r w:rsidRPr="003D6C2E">
        <w:rPr>
          <w:rFonts w:ascii="Times New Roman" w:hAnsi="Times New Roman" w:cs="Times New Roman"/>
          <w:i/>
          <w:iCs/>
        </w:rPr>
        <w:t>, 2001, „Jak mówić, żeby dzieci nas słuchały...”, s. 54</w:t>
      </w:r>
      <w:r w:rsidRPr="003D6C2E">
        <w:rPr>
          <w:rFonts w:ascii="Times New Roman" w:hAnsi="Times New Roman" w:cs="Times New Roman"/>
        </w:rPr>
        <w:t>)</w:t>
      </w:r>
    </w:p>
    <w:p w14:paraId="24C2A57C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2. Nazwij emocje</w:t>
      </w:r>
    </w:p>
    <w:p w14:paraId="5A533F24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Pomóż dziecku zrozumieć, co czuje:</w:t>
      </w:r>
      <w:r w:rsidRPr="003D6C2E">
        <w:rPr>
          <w:rFonts w:ascii="Times New Roman" w:hAnsi="Times New Roman" w:cs="Times New Roman"/>
        </w:rPr>
        <w:br/>
        <w:t>„Widzę, że jesteś zły, bo nie możesz teraz wyjść.”</w:t>
      </w:r>
      <w:r w:rsidRPr="003D6C2E">
        <w:rPr>
          <w:rFonts w:ascii="Times New Roman" w:hAnsi="Times New Roman" w:cs="Times New Roman"/>
        </w:rPr>
        <w:br/>
        <w:t>To rozwija słownik emocjonalny dziecka i pomaga mu je nazywać.</w:t>
      </w:r>
    </w:p>
    <w:p w14:paraId="46AA31A7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 xml:space="preserve">3. Akceptuj emocje, </w:t>
      </w:r>
      <w:proofErr w:type="gramStart"/>
      <w:r w:rsidRPr="003D6C2E">
        <w:rPr>
          <w:rFonts w:ascii="Times New Roman" w:hAnsi="Times New Roman" w:cs="Times New Roman"/>
          <w:b/>
          <w:bCs/>
        </w:rPr>
        <w:t>nie zachowanie</w:t>
      </w:r>
      <w:proofErr w:type="gramEnd"/>
    </w:p>
    <w:p w14:paraId="0A3FAAE3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Można powiedzieć:</w:t>
      </w:r>
      <w:r w:rsidRPr="003D6C2E">
        <w:rPr>
          <w:rFonts w:ascii="Times New Roman" w:hAnsi="Times New Roman" w:cs="Times New Roman"/>
        </w:rPr>
        <w:br/>
        <w:t>„Masz prawo się złościć. Ale nie wolno bić.”</w:t>
      </w:r>
      <w:r w:rsidRPr="003D6C2E">
        <w:rPr>
          <w:rFonts w:ascii="Times New Roman" w:hAnsi="Times New Roman" w:cs="Times New Roman"/>
        </w:rPr>
        <w:br/>
        <w:t>Dzięki temu dziecko uczy się, że emocje są ok, ale muszą być wyrażane w bezpieczny sposób.</w:t>
      </w:r>
    </w:p>
    <w:p w14:paraId="478B8A6D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4. Daj przestrzeń lub bliskość – w zależności od dziecka</w:t>
      </w:r>
    </w:p>
    <w:p w14:paraId="4F4A47C5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Niektóre dzieci potrzebują „koca złości”, inne przytulenia. Zapytaj:</w:t>
      </w:r>
      <w:r w:rsidRPr="003D6C2E">
        <w:rPr>
          <w:rFonts w:ascii="Times New Roman" w:hAnsi="Times New Roman" w:cs="Times New Roman"/>
        </w:rPr>
        <w:br/>
        <w:t>„Chcesz być teraz sam czy razem?” – i uszanuj odpowiedź.</w:t>
      </w:r>
    </w:p>
    <w:p w14:paraId="6FB0380A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5. Rozmawiaj po wszystkim</w:t>
      </w:r>
    </w:p>
    <w:p w14:paraId="5662D1EA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Gdy emocje opadną, omów sytuację:</w:t>
      </w:r>
      <w:r w:rsidRPr="003D6C2E">
        <w:rPr>
          <w:rFonts w:ascii="Times New Roman" w:hAnsi="Times New Roman" w:cs="Times New Roman"/>
        </w:rPr>
        <w:br/>
        <w:t>„Co ci wtedy pomogło? Co możemy zrobić następnym razem?”</w:t>
      </w:r>
      <w:r w:rsidRPr="003D6C2E">
        <w:rPr>
          <w:rFonts w:ascii="Times New Roman" w:hAnsi="Times New Roman" w:cs="Times New Roman"/>
        </w:rPr>
        <w:br/>
        <w:t>To buduje umiejętność autorefleksji i rozwiązywania problemów.</w:t>
      </w:r>
    </w:p>
    <w:p w14:paraId="281BE8A2" w14:textId="277D2375" w:rsidR="003D6C2E" w:rsidRPr="003D6C2E" w:rsidRDefault="003D6C2E" w:rsidP="003D6C2E">
      <w:pPr>
        <w:rPr>
          <w:rFonts w:ascii="Times New Roman" w:hAnsi="Times New Roman" w:cs="Times New Roman"/>
        </w:rPr>
      </w:pPr>
    </w:p>
    <w:p w14:paraId="51B85489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Czego unikać?</w:t>
      </w:r>
    </w:p>
    <w:p w14:paraId="278FE2C3" w14:textId="77777777" w:rsidR="003D6C2E" w:rsidRPr="003D6C2E" w:rsidRDefault="003D6C2E" w:rsidP="003D6C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  <w:b/>
          <w:bCs/>
        </w:rPr>
        <w:t>Kar fizycznych i krzyku</w:t>
      </w:r>
      <w:r w:rsidRPr="003D6C2E">
        <w:rPr>
          <w:rFonts w:ascii="Times New Roman" w:hAnsi="Times New Roman" w:cs="Times New Roman"/>
        </w:rPr>
        <w:t xml:space="preserve"> – budują lęk, a nie samokontrolę.</w:t>
      </w:r>
    </w:p>
    <w:p w14:paraId="55FB2842" w14:textId="77777777" w:rsidR="003D6C2E" w:rsidRPr="003D6C2E" w:rsidRDefault="003D6C2E" w:rsidP="003D6C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  <w:b/>
          <w:bCs/>
        </w:rPr>
        <w:t>Sarkazmu i zawstydzania</w:t>
      </w:r>
      <w:r w:rsidRPr="003D6C2E">
        <w:rPr>
          <w:rFonts w:ascii="Times New Roman" w:hAnsi="Times New Roman" w:cs="Times New Roman"/>
        </w:rPr>
        <w:t xml:space="preserve"> – niszczą poczucie własnej wartości.</w:t>
      </w:r>
    </w:p>
    <w:p w14:paraId="1F444884" w14:textId="77777777" w:rsidR="003D6C2E" w:rsidRPr="003D6C2E" w:rsidRDefault="003D6C2E" w:rsidP="003D6C2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  <w:b/>
          <w:bCs/>
        </w:rPr>
        <w:t>Ignorowania emocji</w:t>
      </w:r>
      <w:r w:rsidRPr="003D6C2E">
        <w:rPr>
          <w:rFonts w:ascii="Times New Roman" w:hAnsi="Times New Roman" w:cs="Times New Roman"/>
        </w:rPr>
        <w:t xml:space="preserve"> – dziecko czuje się opuszczone emocjonalnie.</w:t>
      </w:r>
    </w:p>
    <w:p w14:paraId="199EAFF2" w14:textId="5DF8EEE7" w:rsidR="003D6C2E" w:rsidRPr="003D6C2E" w:rsidRDefault="003D6C2E" w:rsidP="003D6C2E">
      <w:pPr>
        <w:rPr>
          <w:rFonts w:ascii="Times New Roman" w:hAnsi="Times New Roman" w:cs="Times New Roman"/>
        </w:rPr>
      </w:pPr>
    </w:p>
    <w:p w14:paraId="170C27FC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lastRenderedPageBreak/>
        <w:t>Złość to okazja, by uczyć dziecko:</w:t>
      </w:r>
    </w:p>
    <w:p w14:paraId="4866AE9C" w14:textId="77777777" w:rsidR="003D6C2E" w:rsidRPr="003D6C2E" w:rsidRDefault="003D6C2E" w:rsidP="003D6C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rozpoznawania emocji,</w:t>
      </w:r>
    </w:p>
    <w:p w14:paraId="26457C20" w14:textId="77777777" w:rsidR="003D6C2E" w:rsidRPr="003D6C2E" w:rsidRDefault="003D6C2E" w:rsidP="003D6C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radzenia sobie z napięciem,</w:t>
      </w:r>
    </w:p>
    <w:p w14:paraId="52B7AF37" w14:textId="77777777" w:rsidR="003D6C2E" w:rsidRPr="003D6C2E" w:rsidRDefault="003D6C2E" w:rsidP="003D6C2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empatii i wyrażania potrzeb.</w:t>
      </w:r>
    </w:p>
    <w:p w14:paraId="6BC9B7C8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Jak pisze Daniel </w:t>
      </w:r>
      <w:proofErr w:type="spellStart"/>
      <w:r w:rsidRPr="003D6C2E">
        <w:rPr>
          <w:rFonts w:ascii="Times New Roman" w:hAnsi="Times New Roman" w:cs="Times New Roman"/>
        </w:rPr>
        <w:t>Goleman</w:t>
      </w:r>
      <w:proofErr w:type="spellEnd"/>
      <w:r w:rsidRPr="003D6C2E">
        <w:rPr>
          <w:rFonts w:ascii="Times New Roman" w:hAnsi="Times New Roman" w:cs="Times New Roman"/>
        </w:rPr>
        <w:t>:</w:t>
      </w:r>
    </w:p>
    <w:p w14:paraId="7C181B9E" w14:textId="2B4E4FF4" w:rsidR="003D6C2E" w:rsidRPr="001F07D2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„Ludzie, którzy potrafią zrozumieć i regulować własne emocje, lepiej radzą sobie w relacjach i mają większe szanse na sukces.”</w:t>
      </w:r>
      <w:r w:rsidRPr="003D6C2E">
        <w:rPr>
          <w:rFonts w:ascii="Times New Roman" w:hAnsi="Times New Roman" w:cs="Times New Roman"/>
        </w:rPr>
        <w:br/>
        <w:t>(</w:t>
      </w:r>
      <w:proofErr w:type="spellStart"/>
      <w:r w:rsidRPr="003D6C2E">
        <w:rPr>
          <w:rFonts w:ascii="Times New Roman" w:hAnsi="Times New Roman" w:cs="Times New Roman"/>
          <w:i/>
          <w:iCs/>
        </w:rPr>
        <w:t>Goleman</w:t>
      </w:r>
      <w:proofErr w:type="spellEnd"/>
      <w:r w:rsidRPr="003D6C2E">
        <w:rPr>
          <w:rFonts w:ascii="Times New Roman" w:hAnsi="Times New Roman" w:cs="Times New Roman"/>
          <w:i/>
          <w:iCs/>
        </w:rPr>
        <w:t>, 1997, „Inteligencja emocjonalna”</w:t>
      </w:r>
      <w:r w:rsidRPr="003D6C2E">
        <w:rPr>
          <w:rFonts w:ascii="Times New Roman" w:hAnsi="Times New Roman" w:cs="Times New Roman"/>
        </w:rPr>
        <w:t>)</w:t>
      </w:r>
    </w:p>
    <w:p w14:paraId="1128168C" w14:textId="7040AC1F" w:rsidR="003D6C2E" w:rsidRPr="003D6C2E" w:rsidRDefault="003D6C2E" w:rsidP="00C12D71">
      <w:pPr>
        <w:spacing w:line="360" w:lineRule="auto"/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Radzenie sobie ze złością u dzieci można ćwiczyć poprzez różnorodne zabawy i techniki, które pomagają w rozpoznawaniu, wyrażaniu i regulowaniu tej emocji. Ważne jest, aby pomóc dzieciom zrozumieć, że złość jest naturalna, ale istotne jest, aby nauczyły się ją kontrolować i wyrażać w konstruktywny sposób. </w:t>
      </w:r>
    </w:p>
    <w:p w14:paraId="49F5ADC2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Ćwiczenia i zabawy pomagające radzić sobie ze złością u dzieci: </w:t>
      </w:r>
    </w:p>
    <w:p w14:paraId="7117CE74" w14:textId="77777777" w:rsidR="003D6C2E" w:rsidRPr="003D6C2E" w:rsidRDefault="003D6C2E" w:rsidP="003D6C2E">
      <w:pPr>
        <w:numPr>
          <w:ilvl w:val="0"/>
          <w:numId w:val="1"/>
        </w:numPr>
        <w:rPr>
          <w:rFonts w:ascii="Times New Roman" w:hAnsi="Times New Roman" w:cs="Times New Roman"/>
        </w:rPr>
      </w:pPr>
      <w:hyperlink r:id="rId6" w:tgtFrame="_blank" w:history="1">
        <w:r w:rsidRPr="003D6C2E">
          <w:rPr>
            <w:rStyle w:val="Hipercze"/>
            <w:rFonts w:ascii="Times New Roman" w:hAnsi="Times New Roman" w:cs="Times New Roman"/>
            <w:b/>
            <w:bCs/>
            <w:u w:val="none"/>
          </w:rPr>
          <w:t>Kącik gniewu</w:t>
        </w:r>
      </w:hyperlink>
      <w:r w:rsidRPr="003D6C2E">
        <w:rPr>
          <w:rFonts w:ascii="Times New Roman" w:hAnsi="Times New Roman" w:cs="Times New Roman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D6C2E">
        <w:rPr>
          <w:rFonts w:ascii="Times New Roman" w:hAnsi="Times New Roman" w:cs="Times New Roman"/>
        </w:rPr>
        <w:t xml:space="preserve"> </w:t>
      </w:r>
    </w:p>
    <w:p w14:paraId="39583652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Stworzenie w domu specjalnego miejsca, w którym dziecko może bezpiecznie rozładować złość, np. poprzez darcie gazet, ugniatanie </w:t>
      </w:r>
      <w:proofErr w:type="spellStart"/>
      <w:r w:rsidRPr="003D6C2E">
        <w:rPr>
          <w:rFonts w:ascii="Times New Roman" w:hAnsi="Times New Roman" w:cs="Times New Roman"/>
        </w:rPr>
        <w:t>ciastoliny</w:t>
      </w:r>
      <w:proofErr w:type="spellEnd"/>
      <w:r w:rsidRPr="003D6C2E">
        <w:rPr>
          <w:rFonts w:ascii="Times New Roman" w:hAnsi="Times New Roman" w:cs="Times New Roman"/>
        </w:rPr>
        <w:t xml:space="preserve"> lub uderzanie w poduszkę. </w:t>
      </w:r>
    </w:p>
    <w:p w14:paraId="0828BD23" w14:textId="07495137" w:rsidR="003D6C2E" w:rsidRPr="001F07D2" w:rsidRDefault="003D6C2E" w:rsidP="00C12D7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</w:rPr>
        <w:t xml:space="preserve">  </w:t>
      </w:r>
      <w:hyperlink r:id="rId7" w:tgtFrame="_blank" w:history="1">
        <w:r w:rsidRPr="001F07D2">
          <w:rPr>
            <w:rStyle w:val="Hipercze"/>
            <w:rFonts w:ascii="Times New Roman" w:hAnsi="Times New Roman" w:cs="Times New Roman"/>
            <w:b/>
            <w:bCs/>
            <w:u w:val="none"/>
          </w:rPr>
          <w:t>Słoik złości</w:t>
        </w:r>
      </w:hyperlink>
      <w:r w:rsidRPr="001F07D2">
        <w:rPr>
          <w:rFonts w:ascii="Times New Roman" w:hAnsi="Times New Roman" w:cs="Times New Roman"/>
          <w:b/>
          <w:bCs/>
          <w:color w:val="4472C4" w:themeColor="accent1"/>
        </w:rPr>
        <w:t>:</w:t>
      </w:r>
      <w:r w:rsidRPr="001F07D2">
        <w:rPr>
          <w:rFonts w:ascii="Times New Roman" w:hAnsi="Times New Roman" w:cs="Times New Roman"/>
          <w:color w:val="4472C4" w:themeColor="accent1"/>
        </w:rPr>
        <w:t xml:space="preserve"> </w:t>
      </w:r>
    </w:p>
    <w:p w14:paraId="1DEC96EC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Wypełnienie słoika wodą, mydłem i innymi dodatkami, a następnie obserwowanie, jak opadają drobinki podczas potrząsania, co ma symbolizować opadanie złości. </w:t>
      </w:r>
    </w:p>
    <w:p w14:paraId="20E8B7B4" w14:textId="20C89A69" w:rsidR="003D6C2E" w:rsidRPr="001F07D2" w:rsidRDefault="003D6C2E" w:rsidP="00C12D7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  <w:b/>
          <w:bCs/>
          <w:color w:val="4472C4" w:themeColor="accent1"/>
        </w:rPr>
        <w:t>Ćwiczenia oddechowe:</w:t>
      </w:r>
      <w:r w:rsidRPr="001F07D2">
        <w:rPr>
          <w:rFonts w:ascii="Times New Roman" w:hAnsi="Times New Roman" w:cs="Times New Roman"/>
          <w:color w:val="4472C4" w:themeColor="accent1"/>
        </w:rPr>
        <w:t xml:space="preserve"> </w:t>
      </w:r>
    </w:p>
    <w:p w14:paraId="1ADC373B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Skupienie się na głębokim oddychaniu przez 2 minuty, co pomaga uspokoić się w momencie złości. </w:t>
      </w:r>
    </w:p>
    <w:p w14:paraId="0D3F86D0" w14:textId="26288DD7" w:rsidR="003D6C2E" w:rsidRPr="001F07D2" w:rsidRDefault="003D6C2E" w:rsidP="00C12D7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7D2">
        <w:rPr>
          <w:rFonts w:ascii="Times New Roman" w:hAnsi="Times New Roman" w:cs="Times New Roman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Aktywność fizyczna</w:t>
      </w:r>
      <w:r w:rsidRPr="001F07D2">
        <w:rPr>
          <w:rFonts w:ascii="Times New Roman" w:hAnsi="Times New Roman" w:cs="Times New Roman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F07D2"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9238BC3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Skakanie, bieganie, czy inne ćwiczenia, które pomagają rozładować napięcie. </w:t>
      </w:r>
    </w:p>
    <w:p w14:paraId="43B5AC81" w14:textId="69D2346D" w:rsidR="003D6C2E" w:rsidRPr="001F07D2" w:rsidRDefault="003D6C2E" w:rsidP="00C12D7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7D2">
        <w:rPr>
          <w:rFonts w:ascii="Times New Roman" w:hAnsi="Times New Roman" w:cs="Times New Roman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Twórczość: </w:t>
      </w:r>
    </w:p>
    <w:p w14:paraId="2BA7A396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Rysowanie, malowanie, pisanie o złości, co pozwala na kreatywne wyrażenie emocji. </w:t>
      </w:r>
    </w:p>
    <w:p w14:paraId="593B7959" w14:textId="5189AFBF" w:rsidR="003D6C2E" w:rsidRPr="001F07D2" w:rsidRDefault="003D6C2E" w:rsidP="00C12D7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7D2">
        <w:rPr>
          <w:rFonts w:ascii="Times New Roman" w:hAnsi="Times New Roman" w:cs="Times New Roman"/>
          <w:b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Rozmowa: </w:t>
      </w:r>
    </w:p>
    <w:p w14:paraId="59AB2C96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>Wyrażanie swoich uczuć i potrzeb w rozmowie z zaufaną osobą. </w:t>
      </w:r>
    </w:p>
    <w:p w14:paraId="35602362" w14:textId="77777777" w:rsidR="003D6C2E" w:rsidRPr="003D6C2E" w:rsidRDefault="003D6C2E" w:rsidP="003D6C2E">
      <w:p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</w:rPr>
        <w:t xml:space="preserve">Ważne wskazówki dla rodziców: </w:t>
      </w:r>
    </w:p>
    <w:p w14:paraId="443A3953" w14:textId="77777777" w:rsidR="003D6C2E" w:rsidRPr="003D6C2E" w:rsidRDefault="003D6C2E" w:rsidP="003D6C2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  <w:b/>
          <w:bCs/>
        </w:rPr>
        <w:t>Bądź wzorem:</w:t>
      </w:r>
      <w:r w:rsidRPr="003D6C2E">
        <w:rPr>
          <w:rFonts w:ascii="Times New Roman" w:hAnsi="Times New Roman" w:cs="Times New Roman"/>
        </w:rPr>
        <w:t xml:space="preserve"> Pokazuj dziecku, jak samemu radzić sobie ze złością. </w:t>
      </w:r>
    </w:p>
    <w:p w14:paraId="08B5ED03" w14:textId="59A7862D" w:rsidR="003D6C2E" w:rsidRPr="001F07D2" w:rsidRDefault="003D6C2E" w:rsidP="00C12D7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  <w:b/>
          <w:bCs/>
        </w:rPr>
        <w:lastRenderedPageBreak/>
        <w:t>Uważaj na komunikaty:</w:t>
      </w:r>
      <w:r w:rsidRPr="001F07D2">
        <w:rPr>
          <w:rFonts w:ascii="Times New Roman" w:hAnsi="Times New Roman" w:cs="Times New Roman"/>
        </w:rPr>
        <w:t xml:space="preserve"> Mów o niewłaściwym zachowaniu, a nie o dziecku jako osobie. </w:t>
      </w:r>
    </w:p>
    <w:p w14:paraId="465246FC" w14:textId="2B20F506" w:rsidR="003D6C2E" w:rsidRPr="001F07D2" w:rsidRDefault="003D6C2E" w:rsidP="00C31F0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  <w:b/>
          <w:bCs/>
        </w:rPr>
        <w:t>Wspieraj i chwal:</w:t>
      </w:r>
      <w:r w:rsidRPr="001F07D2">
        <w:rPr>
          <w:rFonts w:ascii="Times New Roman" w:hAnsi="Times New Roman" w:cs="Times New Roman"/>
        </w:rPr>
        <w:t xml:space="preserve"> Doceniaj wysiłki dziecka w radzeniu sobie ze złością. </w:t>
      </w:r>
    </w:p>
    <w:p w14:paraId="5D7A028B" w14:textId="232FEC8C" w:rsidR="003D6C2E" w:rsidRPr="001F07D2" w:rsidRDefault="003D6C2E" w:rsidP="00C31F0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  <w:b/>
          <w:bCs/>
        </w:rPr>
        <w:t>Pamiętaj, że złość jest naturalna:</w:t>
      </w:r>
      <w:r w:rsidRPr="001F07D2">
        <w:rPr>
          <w:rFonts w:ascii="Times New Roman" w:hAnsi="Times New Roman" w:cs="Times New Roman"/>
        </w:rPr>
        <w:t xml:space="preserve"> Pozwól dziecku na wyrażanie emocji w bezpieczny sposób. </w:t>
      </w:r>
    </w:p>
    <w:p w14:paraId="2CC075E6" w14:textId="5A7C9C01" w:rsidR="003D6C2E" w:rsidRPr="001F07D2" w:rsidRDefault="003D6C2E" w:rsidP="00C31F0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F07D2">
        <w:rPr>
          <w:rFonts w:ascii="Times New Roman" w:hAnsi="Times New Roman" w:cs="Times New Roman"/>
          <w:b/>
          <w:bCs/>
        </w:rPr>
        <w:t>Szukaj pomocy u specjalisty:</w:t>
      </w:r>
      <w:r w:rsidRPr="001F07D2">
        <w:rPr>
          <w:rFonts w:ascii="Times New Roman" w:hAnsi="Times New Roman" w:cs="Times New Roman"/>
        </w:rPr>
        <w:t xml:space="preserve"> Jeśli złość dziecka jest silna i trudna do opanowania, warto skonsultować się z psychologiem. </w:t>
      </w:r>
    </w:p>
    <w:p w14:paraId="1FA7BEC2" w14:textId="77777777" w:rsidR="003D6C2E" w:rsidRPr="003D6C2E" w:rsidRDefault="003D6C2E" w:rsidP="003D6C2E">
      <w:pPr>
        <w:rPr>
          <w:rFonts w:ascii="Times New Roman" w:hAnsi="Times New Roman" w:cs="Times New Roman"/>
          <w:b/>
          <w:bCs/>
        </w:rPr>
      </w:pPr>
      <w:r w:rsidRPr="003D6C2E">
        <w:rPr>
          <w:rFonts w:ascii="Times New Roman" w:hAnsi="Times New Roman" w:cs="Times New Roman"/>
          <w:b/>
          <w:bCs/>
        </w:rPr>
        <w:t>Bibliografia – teksty źródłowe</w:t>
      </w:r>
    </w:p>
    <w:p w14:paraId="014DCFB4" w14:textId="77777777" w:rsidR="003D6C2E" w:rsidRPr="003D6C2E" w:rsidRDefault="003D6C2E" w:rsidP="003D6C2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3D6C2E">
        <w:rPr>
          <w:rFonts w:ascii="Times New Roman" w:hAnsi="Times New Roman" w:cs="Times New Roman"/>
          <w:b/>
          <w:bCs/>
        </w:rPr>
        <w:t>Siegel</w:t>
      </w:r>
      <w:proofErr w:type="spellEnd"/>
      <w:r w:rsidRPr="003D6C2E">
        <w:rPr>
          <w:rFonts w:ascii="Times New Roman" w:hAnsi="Times New Roman" w:cs="Times New Roman"/>
          <w:b/>
          <w:bCs/>
        </w:rPr>
        <w:t xml:space="preserve">, D. J., &amp; </w:t>
      </w:r>
      <w:proofErr w:type="spellStart"/>
      <w:r w:rsidRPr="003D6C2E">
        <w:rPr>
          <w:rFonts w:ascii="Times New Roman" w:hAnsi="Times New Roman" w:cs="Times New Roman"/>
          <w:b/>
          <w:bCs/>
        </w:rPr>
        <w:t>Bryson</w:t>
      </w:r>
      <w:proofErr w:type="spellEnd"/>
      <w:r w:rsidRPr="003D6C2E">
        <w:rPr>
          <w:rFonts w:ascii="Times New Roman" w:hAnsi="Times New Roman" w:cs="Times New Roman"/>
          <w:b/>
          <w:bCs/>
        </w:rPr>
        <w:t>, T. P.</w:t>
      </w:r>
      <w:r w:rsidRPr="003D6C2E">
        <w:rPr>
          <w:rFonts w:ascii="Times New Roman" w:hAnsi="Times New Roman" w:cs="Times New Roman"/>
        </w:rPr>
        <w:t xml:space="preserve"> (2020). </w:t>
      </w:r>
      <w:r w:rsidRPr="003D6C2E">
        <w:rPr>
          <w:rFonts w:ascii="Times New Roman" w:hAnsi="Times New Roman" w:cs="Times New Roman"/>
          <w:i/>
          <w:iCs/>
        </w:rPr>
        <w:t>Zintegrowany mózg – zintegrowane dziecko</w:t>
      </w:r>
      <w:r w:rsidRPr="003D6C2E">
        <w:rPr>
          <w:rFonts w:ascii="Times New Roman" w:hAnsi="Times New Roman" w:cs="Times New Roman"/>
        </w:rPr>
        <w:t xml:space="preserve">. Wyd. </w:t>
      </w:r>
      <w:proofErr w:type="spellStart"/>
      <w:r w:rsidRPr="003D6C2E">
        <w:rPr>
          <w:rFonts w:ascii="Times New Roman" w:hAnsi="Times New Roman" w:cs="Times New Roman"/>
        </w:rPr>
        <w:t>Mamania</w:t>
      </w:r>
      <w:proofErr w:type="spellEnd"/>
      <w:r w:rsidRPr="003D6C2E">
        <w:rPr>
          <w:rFonts w:ascii="Times New Roman" w:hAnsi="Times New Roman" w:cs="Times New Roman"/>
        </w:rPr>
        <w:t>.</w:t>
      </w:r>
    </w:p>
    <w:p w14:paraId="2125DAD9" w14:textId="77777777" w:rsidR="003D6C2E" w:rsidRPr="003D6C2E" w:rsidRDefault="003D6C2E" w:rsidP="003D6C2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D6C2E">
        <w:rPr>
          <w:rFonts w:ascii="Times New Roman" w:hAnsi="Times New Roman" w:cs="Times New Roman"/>
          <w:b/>
          <w:bCs/>
        </w:rPr>
        <w:t xml:space="preserve">Faber, A., &amp; </w:t>
      </w:r>
      <w:proofErr w:type="spellStart"/>
      <w:r w:rsidRPr="003D6C2E">
        <w:rPr>
          <w:rFonts w:ascii="Times New Roman" w:hAnsi="Times New Roman" w:cs="Times New Roman"/>
          <w:b/>
          <w:bCs/>
        </w:rPr>
        <w:t>Mazlish</w:t>
      </w:r>
      <w:proofErr w:type="spellEnd"/>
      <w:r w:rsidRPr="003D6C2E">
        <w:rPr>
          <w:rFonts w:ascii="Times New Roman" w:hAnsi="Times New Roman" w:cs="Times New Roman"/>
          <w:b/>
          <w:bCs/>
        </w:rPr>
        <w:t>, E.</w:t>
      </w:r>
      <w:r w:rsidRPr="003D6C2E">
        <w:rPr>
          <w:rFonts w:ascii="Times New Roman" w:hAnsi="Times New Roman" w:cs="Times New Roman"/>
        </w:rPr>
        <w:t xml:space="preserve"> (2001). </w:t>
      </w:r>
      <w:r w:rsidRPr="003D6C2E">
        <w:rPr>
          <w:rFonts w:ascii="Times New Roman" w:hAnsi="Times New Roman" w:cs="Times New Roman"/>
          <w:i/>
          <w:iCs/>
        </w:rPr>
        <w:t>Jak mówić, żeby dzieci nas słuchały, jak słuchać, żeby dzieci do nas mówiły</w:t>
      </w:r>
      <w:r w:rsidRPr="003D6C2E">
        <w:rPr>
          <w:rFonts w:ascii="Times New Roman" w:hAnsi="Times New Roman" w:cs="Times New Roman"/>
        </w:rPr>
        <w:t>. Media Rodzina.</w:t>
      </w:r>
    </w:p>
    <w:p w14:paraId="444981FD" w14:textId="77777777" w:rsidR="003D6C2E" w:rsidRPr="003D6C2E" w:rsidRDefault="003D6C2E" w:rsidP="003D6C2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3D6C2E">
        <w:rPr>
          <w:rFonts w:ascii="Times New Roman" w:hAnsi="Times New Roman" w:cs="Times New Roman"/>
          <w:b/>
          <w:bCs/>
        </w:rPr>
        <w:t>Juul</w:t>
      </w:r>
      <w:proofErr w:type="spellEnd"/>
      <w:r w:rsidRPr="003D6C2E">
        <w:rPr>
          <w:rFonts w:ascii="Times New Roman" w:hAnsi="Times New Roman" w:cs="Times New Roman"/>
          <w:b/>
          <w:bCs/>
        </w:rPr>
        <w:t>, J.</w:t>
      </w:r>
      <w:r w:rsidRPr="003D6C2E">
        <w:rPr>
          <w:rFonts w:ascii="Times New Roman" w:hAnsi="Times New Roman" w:cs="Times New Roman"/>
        </w:rPr>
        <w:t xml:space="preserve"> (2005). </w:t>
      </w:r>
      <w:r w:rsidRPr="003D6C2E">
        <w:rPr>
          <w:rFonts w:ascii="Times New Roman" w:hAnsi="Times New Roman" w:cs="Times New Roman"/>
          <w:i/>
          <w:iCs/>
        </w:rPr>
        <w:t>Twoje kompetentne dziecko</w:t>
      </w:r>
      <w:r w:rsidRPr="003D6C2E">
        <w:rPr>
          <w:rFonts w:ascii="Times New Roman" w:hAnsi="Times New Roman" w:cs="Times New Roman"/>
        </w:rPr>
        <w:t xml:space="preserve">. Wyd. </w:t>
      </w:r>
      <w:proofErr w:type="spellStart"/>
      <w:r w:rsidRPr="003D6C2E">
        <w:rPr>
          <w:rFonts w:ascii="Times New Roman" w:hAnsi="Times New Roman" w:cs="Times New Roman"/>
        </w:rPr>
        <w:t>MiND</w:t>
      </w:r>
      <w:proofErr w:type="spellEnd"/>
      <w:r w:rsidRPr="003D6C2E">
        <w:rPr>
          <w:rFonts w:ascii="Times New Roman" w:hAnsi="Times New Roman" w:cs="Times New Roman"/>
        </w:rPr>
        <w:t>.</w:t>
      </w:r>
    </w:p>
    <w:p w14:paraId="530C8D01" w14:textId="77777777" w:rsidR="003D6C2E" w:rsidRPr="003D6C2E" w:rsidRDefault="003D6C2E" w:rsidP="003D6C2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3D6C2E">
        <w:rPr>
          <w:rFonts w:ascii="Times New Roman" w:hAnsi="Times New Roman" w:cs="Times New Roman"/>
          <w:b/>
          <w:bCs/>
        </w:rPr>
        <w:t>Goleman</w:t>
      </w:r>
      <w:proofErr w:type="spellEnd"/>
      <w:r w:rsidRPr="003D6C2E">
        <w:rPr>
          <w:rFonts w:ascii="Times New Roman" w:hAnsi="Times New Roman" w:cs="Times New Roman"/>
          <w:b/>
          <w:bCs/>
        </w:rPr>
        <w:t>, D.</w:t>
      </w:r>
      <w:r w:rsidRPr="003D6C2E">
        <w:rPr>
          <w:rFonts w:ascii="Times New Roman" w:hAnsi="Times New Roman" w:cs="Times New Roman"/>
        </w:rPr>
        <w:t xml:space="preserve"> (1997). </w:t>
      </w:r>
      <w:r w:rsidRPr="003D6C2E">
        <w:rPr>
          <w:rFonts w:ascii="Times New Roman" w:hAnsi="Times New Roman" w:cs="Times New Roman"/>
          <w:i/>
          <w:iCs/>
        </w:rPr>
        <w:t>Inteligencja emocjonalna</w:t>
      </w:r>
      <w:r w:rsidRPr="003D6C2E">
        <w:rPr>
          <w:rFonts w:ascii="Times New Roman" w:hAnsi="Times New Roman" w:cs="Times New Roman"/>
        </w:rPr>
        <w:t>. Media Rodzina.</w:t>
      </w:r>
    </w:p>
    <w:p w14:paraId="238A4977" w14:textId="77777777" w:rsidR="003D6C2E" w:rsidRPr="003D6C2E" w:rsidRDefault="003D6C2E" w:rsidP="003D6C2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3D6C2E">
        <w:rPr>
          <w:rFonts w:ascii="Times New Roman" w:hAnsi="Times New Roman" w:cs="Times New Roman"/>
          <w:b/>
          <w:bCs/>
        </w:rPr>
        <w:t>Brazelton</w:t>
      </w:r>
      <w:proofErr w:type="spellEnd"/>
      <w:r w:rsidRPr="003D6C2E">
        <w:rPr>
          <w:rFonts w:ascii="Times New Roman" w:hAnsi="Times New Roman" w:cs="Times New Roman"/>
          <w:b/>
          <w:bCs/>
        </w:rPr>
        <w:t xml:space="preserve">, T. B., &amp; </w:t>
      </w:r>
      <w:proofErr w:type="spellStart"/>
      <w:r w:rsidRPr="003D6C2E">
        <w:rPr>
          <w:rFonts w:ascii="Times New Roman" w:hAnsi="Times New Roman" w:cs="Times New Roman"/>
          <w:b/>
          <w:bCs/>
        </w:rPr>
        <w:t>Greenspan</w:t>
      </w:r>
      <w:proofErr w:type="spellEnd"/>
      <w:r w:rsidRPr="003D6C2E">
        <w:rPr>
          <w:rFonts w:ascii="Times New Roman" w:hAnsi="Times New Roman" w:cs="Times New Roman"/>
          <w:b/>
          <w:bCs/>
        </w:rPr>
        <w:t>, S. I.</w:t>
      </w:r>
      <w:r w:rsidRPr="003D6C2E">
        <w:rPr>
          <w:rFonts w:ascii="Times New Roman" w:hAnsi="Times New Roman" w:cs="Times New Roman"/>
        </w:rPr>
        <w:t xml:space="preserve"> (2002). </w:t>
      </w:r>
      <w:r w:rsidRPr="003D6C2E">
        <w:rPr>
          <w:rFonts w:ascii="Times New Roman" w:hAnsi="Times New Roman" w:cs="Times New Roman"/>
          <w:i/>
          <w:iCs/>
        </w:rPr>
        <w:t>Wielkie potrzeby małych dzieci</w:t>
      </w:r>
      <w:r w:rsidRPr="003D6C2E">
        <w:rPr>
          <w:rFonts w:ascii="Times New Roman" w:hAnsi="Times New Roman" w:cs="Times New Roman"/>
        </w:rPr>
        <w:t>. GWP.</w:t>
      </w:r>
    </w:p>
    <w:p w14:paraId="3A3855CC" w14:textId="77777777" w:rsidR="00D4464C" w:rsidRPr="001F07D2" w:rsidRDefault="00D4464C">
      <w:pPr>
        <w:rPr>
          <w:rFonts w:ascii="Times New Roman" w:hAnsi="Times New Roman" w:cs="Times New Roman"/>
        </w:rPr>
      </w:pPr>
    </w:p>
    <w:sectPr w:rsidR="00D4464C" w:rsidRPr="001F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9BF"/>
    <w:multiLevelType w:val="multilevel"/>
    <w:tmpl w:val="873C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F4499"/>
    <w:multiLevelType w:val="hybridMultilevel"/>
    <w:tmpl w:val="C06ED3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FD6CB8"/>
    <w:multiLevelType w:val="multilevel"/>
    <w:tmpl w:val="427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D2425"/>
    <w:multiLevelType w:val="multilevel"/>
    <w:tmpl w:val="CE0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463F0"/>
    <w:multiLevelType w:val="multilevel"/>
    <w:tmpl w:val="4EE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219B4"/>
    <w:multiLevelType w:val="multilevel"/>
    <w:tmpl w:val="6C4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65CC2"/>
    <w:multiLevelType w:val="multilevel"/>
    <w:tmpl w:val="A130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F37B0"/>
    <w:multiLevelType w:val="multilevel"/>
    <w:tmpl w:val="52B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17628">
    <w:abstractNumId w:val="2"/>
  </w:num>
  <w:num w:numId="2" w16cid:durableId="1714575254">
    <w:abstractNumId w:val="5"/>
  </w:num>
  <w:num w:numId="3" w16cid:durableId="1361393463">
    <w:abstractNumId w:val="4"/>
  </w:num>
  <w:num w:numId="4" w16cid:durableId="2021082436">
    <w:abstractNumId w:val="6"/>
  </w:num>
  <w:num w:numId="5" w16cid:durableId="1762293402">
    <w:abstractNumId w:val="7"/>
  </w:num>
  <w:num w:numId="6" w16cid:durableId="1975982027">
    <w:abstractNumId w:val="3"/>
  </w:num>
  <w:num w:numId="7" w16cid:durableId="163592581">
    <w:abstractNumId w:val="0"/>
  </w:num>
  <w:num w:numId="8" w16cid:durableId="105415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B"/>
    <w:rsid w:val="00121134"/>
    <w:rsid w:val="001F07D2"/>
    <w:rsid w:val="003C6CCA"/>
    <w:rsid w:val="003D6C2E"/>
    <w:rsid w:val="003F212B"/>
    <w:rsid w:val="00775E24"/>
    <w:rsid w:val="008C3906"/>
    <w:rsid w:val="00C12D71"/>
    <w:rsid w:val="00C31F01"/>
    <w:rsid w:val="00CC6A94"/>
    <w:rsid w:val="00D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3DEB"/>
  <w15:chartTrackingRefBased/>
  <w15:docId w15:val="{28BC56BD-B66A-46A9-B615-3FBFA304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1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1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1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1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12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6C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sca_esv=4391b5723477ff50&amp;cs=0&amp;q=S%C5%82oik+z%C5%82o%C5%9Bci&amp;sa=X&amp;ved=2ahUKEwiWuvCf8-OOAxXAA9sEHfa-Lt8QxccNegQIKBAB&amp;mstk=AUtExfAbUjFP4oLaNvWzoI0dlIHM3S-UqmUyk6ryqBekB3gzXs2ymcNml76zXd2B1MVssyIca118a-W7QMRB5rycUoDuhmlVI2zy2YiaeasxVgr4YiCupA2Ju0jwwm6eBmVLmm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sca_esv=4391b5723477ff50&amp;cs=0&amp;q=K%C4%85cik+gniewu&amp;sa=X&amp;ved=2ahUKEwiWuvCf8-OOAxXAA9sEHfa-Lt8QxccNegQICxAB&amp;mstk=AUtExfAbUjFP4oLaNvWzoI0dlIHM3S-UqmUyk6ryqBekB3gzXs2ymcNml76zXd2B1MVssyIca118a-W7QMRB5rycUoDuhmlVI2zy2YiaeasxVgr4YiCupA2Ju0jwwm6eBmVLmmQ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Targońska</dc:creator>
  <cp:keywords/>
  <dc:description/>
  <cp:lastModifiedBy>Dariusz Osiak</cp:lastModifiedBy>
  <cp:revision>2</cp:revision>
  <dcterms:created xsi:type="dcterms:W3CDTF">2025-08-25T10:16:00Z</dcterms:created>
  <dcterms:modified xsi:type="dcterms:W3CDTF">2025-08-25T10:16:00Z</dcterms:modified>
</cp:coreProperties>
</file>